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D49" w:rsidRDefault="00150E6A" w:rsidP="00150E6A">
      <w:pPr>
        <w:ind w:left="6379" w:hanging="425"/>
      </w:pPr>
      <w:r>
        <w:t xml:space="preserve">                                                                                                                                       Приложение №7</w:t>
      </w:r>
    </w:p>
    <w:p w:rsidR="00150E6A" w:rsidRDefault="00150E6A" w:rsidP="00150E6A">
      <w:pPr>
        <w:ind w:left="6379" w:hanging="425"/>
      </w:pPr>
      <w:r>
        <w:t xml:space="preserve"> К решению </w:t>
      </w:r>
      <w:proofErr w:type="spellStart"/>
      <w:r>
        <w:t>Критовского</w:t>
      </w:r>
      <w:proofErr w:type="spellEnd"/>
      <w:r>
        <w:t xml:space="preserve"> сельского Совета депутатов </w:t>
      </w:r>
      <w:proofErr w:type="gramStart"/>
      <w:r>
        <w:t>от</w:t>
      </w:r>
      <w:proofErr w:type="gramEnd"/>
      <w:r>
        <w:t xml:space="preserve">    №</w:t>
      </w:r>
    </w:p>
    <w:p w:rsidR="00150E6A" w:rsidRDefault="00150E6A" w:rsidP="00150E6A">
      <w:pPr>
        <w:ind w:left="6379" w:hanging="425"/>
      </w:pPr>
    </w:p>
    <w:p w:rsidR="00150E6A" w:rsidRPr="00150E6A" w:rsidRDefault="00150E6A" w:rsidP="00150E6A">
      <w:pPr>
        <w:rPr>
          <w:rFonts w:ascii="Arial" w:hAnsi="Arial" w:cs="Arial"/>
          <w:b/>
        </w:rPr>
      </w:pPr>
      <w:r w:rsidRPr="00150E6A">
        <w:rPr>
          <w:rFonts w:ascii="Arial" w:hAnsi="Arial" w:cs="Arial"/>
          <w:b/>
        </w:rPr>
        <w:t xml:space="preserve">Исполнение муниципальных целевых программ </w:t>
      </w:r>
      <w:proofErr w:type="spellStart"/>
      <w:r w:rsidRPr="00150E6A">
        <w:rPr>
          <w:rFonts w:ascii="Arial" w:hAnsi="Arial" w:cs="Arial"/>
          <w:b/>
        </w:rPr>
        <w:t>Критовского</w:t>
      </w:r>
      <w:proofErr w:type="spellEnd"/>
      <w:r w:rsidRPr="00150E6A">
        <w:rPr>
          <w:rFonts w:ascii="Arial" w:hAnsi="Arial" w:cs="Arial"/>
          <w:b/>
        </w:rPr>
        <w:t xml:space="preserve"> сельсовета в 2021                                                                                                                             </w:t>
      </w:r>
    </w:p>
    <w:tbl>
      <w:tblPr>
        <w:tblW w:w="10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369"/>
        <w:gridCol w:w="1559"/>
        <w:gridCol w:w="1394"/>
        <w:gridCol w:w="1707"/>
        <w:gridCol w:w="1485"/>
      </w:tblGrid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Назначено на 2021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 учетом корректировки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0E6A">
              <w:rPr>
                <w:rFonts w:ascii="Times New Roman" w:hAnsi="Times New Roman"/>
                <w:sz w:val="26"/>
                <w:szCs w:val="26"/>
              </w:rPr>
              <w:t>исполнено</w:t>
            </w:r>
          </w:p>
        </w:tc>
        <w:tc>
          <w:tcPr>
            <w:tcW w:w="1485" w:type="dxa"/>
            <w:shd w:val="clear" w:color="auto" w:fill="auto"/>
          </w:tcPr>
          <w:p w:rsidR="00150E6A" w:rsidRDefault="00150E6A">
            <w:pPr>
              <w:rPr>
                <w:rFonts w:cs="Calibri"/>
                <w:sz w:val="20"/>
                <w:szCs w:val="20"/>
                <w:lang w:eastAsia="ru-RU"/>
              </w:rPr>
            </w:pPr>
            <w:r w:rsidRPr="00150E6A">
              <w:rPr>
                <w:rFonts w:cs="Calibri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150E6A" w:rsidTr="00150E6A">
        <w:trPr>
          <w:trHeight w:val="16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жизнедеятельности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F30894" w:rsidP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10687,5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30894">
              <w:rPr>
                <w:rFonts w:ascii="Times New Roman" w:hAnsi="Times New Roman"/>
                <w:sz w:val="26"/>
                <w:szCs w:val="26"/>
              </w:rPr>
              <w:t>12312,7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0E6A">
              <w:rPr>
                <w:rFonts w:ascii="Times New Roman" w:hAnsi="Times New Roman"/>
                <w:sz w:val="26"/>
                <w:szCs w:val="26"/>
              </w:rPr>
              <w:t>12068,9</w:t>
            </w:r>
          </w:p>
        </w:tc>
        <w:tc>
          <w:tcPr>
            <w:tcW w:w="1485" w:type="dxa"/>
            <w:shd w:val="clear" w:color="auto" w:fill="auto"/>
          </w:tcPr>
          <w:p w:rsidR="00150E6A" w:rsidRDefault="00150E6A">
            <w:pPr>
              <w:rPr>
                <w:rFonts w:cs="Calibri"/>
                <w:sz w:val="20"/>
                <w:szCs w:val="20"/>
                <w:lang w:eastAsia="ru-RU"/>
              </w:rPr>
            </w:pPr>
            <w:r w:rsidRPr="00150E6A">
              <w:rPr>
                <w:rFonts w:cs="Calibri"/>
                <w:sz w:val="20"/>
                <w:szCs w:val="20"/>
                <w:lang w:eastAsia="ru-RU"/>
              </w:rPr>
              <w:t>97,9</w:t>
            </w:r>
          </w:p>
        </w:tc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пожарной безопасности и защита населения и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от чрезвычайных ситуаций природного и техногенного характера»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163,4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30894">
              <w:rPr>
                <w:rFonts w:ascii="Times New Roman" w:hAnsi="Times New Roman"/>
                <w:sz w:val="26"/>
                <w:szCs w:val="26"/>
              </w:rPr>
              <w:t>305,6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0E6A">
              <w:rPr>
                <w:rFonts w:ascii="Times New Roman" w:hAnsi="Times New Roman"/>
                <w:sz w:val="26"/>
                <w:szCs w:val="26"/>
              </w:rPr>
              <w:t>282,3</w:t>
            </w:r>
          </w:p>
        </w:tc>
        <w:tc>
          <w:tcPr>
            <w:tcW w:w="1485" w:type="dxa"/>
            <w:shd w:val="clear" w:color="auto" w:fill="auto"/>
          </w:tcPr>
          <w:p w:rsidR="00150E6A" w:rsidRDefault="00150E6A">
            <w:pPr>
              <w:rPr>
                <w:rFonts w:cs="Calibri"/>
                <w:sz w:val="20"/>
                <w:szCs w:val="20"/>
                <w:lang w:eastAsia="ru-RU"/>
              </w:rPr>
            </w:pPr>
            <w:r w:rsidRPr="00150E6A">
              <w:rPr>
                <w:rFonts w:cs="Calibri"/>
                <w:sz w:val="20"/>
                <w:szCs w:val="20"/>
                <w:lang w:eastAsia="ru-RU"/>
              </w:rPr>
              <w:t>92,4</w:t>
            </w:r>
          </w:p>
        </w:tc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«По профилактике терроризма и экстремизма, а также минимизации и (или) ликвидации последствий проявлений терроризма и экстремизма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30894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0E6A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485" w:type="dxa"/>
            <w:shd w:val="clear" w:color="auto" w:fill="auto"/>
          </w:tcPr>
          <w:p w:rsidR="00150E6A" w:rsidRDefault="00150E6A">
            <w:pPr>
              <w:rPr>
                <w:rFonts w:cs="Calibri"/>
                <w:sz w:val="20"/>
                <w:szCs w:val="20"/>
                <w:lang w:eastAsia="ru-RU"/>
              </w:rPr>
            </w:pPr>
            <w:r w:rsidRPr="00150E6A">
              <w:rPr>
                <w:rFonts w:cs="Calibri"/>
                <w:sz w:val="20"/>
                <w:szCs w:val="20"/>
                <w:lang w:eastAsia="ru-RU"/>
              </w:rPr>
              <w:t>100</w:t>
            </w:r>
          </w:p>
        </w:tc>
        <w:bookmarkStart w:id="0" w:name="_GoBack"/>
        <w:bookmarkEnd w:id="0"/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10852,9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30894">
              <w:rPr>
                <w:rFonts w:ascii="Times New Roman" w:hAnsi="Times New Roman"/>
                <w:sz w:val="26"/>
                <w:szCs w:val="26"/>
              </w:rPr>
              <w:t>12620,3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50E6A">
              <w:rPr>
                <w:rFonts w:ascii="Times New Roman" w:hAnsi="Times New Roman"/>
                <w:sz w:val="26"/>
                <w:szCs w:val="26"/>
                <w:lang w:val="en-US"/>
              </w:rPr>
              <w:t>12353,2</w:t>
            </w:r>
          </w:p>
        </w:tc>
        <w:tc>
          <w:tcPr>
            <w:tcW w:w="1485" w:type="dxa"/>
            <w:shd w:val="clear" w:color="auto" w:fill="auto"/>
          </w:tcPr>
          <w:p w:rsidR="00150E6A" w:rsidRDefault="00150E6A">
            <w:pPr>
              <w:rPr>
                <w:rFonts w:cs="Calibri"/>
                <w:sz w:val="20"/>
                <w:szCs w:val="20"/>
                <w:lang w:eastAsia="ru-RU"/>
              </w:rPr>
            </w:pPr>
            <w:r w:rsidRPr="00150E6A">
              <w:rPr>
                <w:rFonts w:cs="Calibri"/>
                <w:sz w:val="20"/>
                <w:szCs w:val="20"/>
                <w:lang w:eastAsia="ru-RU"/>
              </w:rPr>
              <w:t>97,9</w:t>
            </w:r>
          </w:p>
        </w:tc>
      </w:tr>
    </w:tbl>
    <w:p w:rsidR="00150E6A" w:rsidRDefault="00150E6A" w:rsidP="00150E6A">
      <w:pPr>
        <w:jc w:val="both"/>
        <w:rPr>
          <w:rFonts w:ascii="Times New Roman" w:hAnsi="Times New Roman"/>
          <w:sz w:val="26"/>
          <w:szCs w:val="26"/>
        </w:rPr>
      </w:pPr>
    </w:p>
    <w:p w:rsidR="00150E6A" w:rsidRDefault="00150E6A"/>
    <w:sectPr w:rsidR="0015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E6A"/>
    <w:rsid w:val="00150E6A"/>
    <w:rsid w:val="00E82D49"/>
    <w:rsid w:val="00F3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2022-03-22T02:00:00Z</dcterms:created>
  <dcterms:modified xsi:type="dcterms:W3CDTF">2022-03-23T03:12:00Z</dcterms:modified>
</cp:coreProperties>
</file>